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3922"/>
        <w:gridCol w:w="1410"/>
      </w:tblGrid>
      <w:tr w:rsidR="00AD6A88" w14:paraId="584AAFFC" w14:textId="77777777" w:rsidTr="00FE2905">
        <w:trPr>
          <w:trHeight w:val="117"/>
          <w:jc w:val="center"/>
        </w:trPr>
        <w:tc>
          <w:tcPr>
            <w:tcW w:w="8557" w:type="dxa"/>
            <w:gridSpan w:val="2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DEEAF6" w:themeFill="accent1" w:themeFillTint="33"/>
            <w:vAlign w:val="center"/>
          </w:tcPr>
          <w:p w14:paraId="3E025974" w14:textId="35A0BA92" w:rsidR="00AD6A88" w:rsidRDefault="00C62217" w:rsidP="00DD5D27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PADRÓN</w:t>
            </w:r>
            <w:r w:rsidR="00AD6A88" w:rsidRPr="00597798"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DE CONTRATISTAS DEL </w:t>
            </w: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MUNICIPIO DE SANTA MARÍA DEL ORO</w:t>
            </w:r>
            <w:r w:rsidR="00E4267B">
              <w:rPr>
                <w:rFonts w:ascii="Arial Narrow" w:hAnsi="Arial Narrow"/>
                <w:b/>
                <w:sz w:val="28"/>
                <w:szCs w:val="28"/>
                <w:lang w:val="es-MX"/>
              </w:rPr>
              <w:t>,</w:t>
            </w:r>
          </w:p>
          <w:p w14:paraId="7B2E81B1" w14:textId="0E62FD01" w:rsidR="00AD6A88" w:rsidRPr="00406FD5" w:rsidRDefault="00AD6A88" w:rsidP="004F11D1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s-MX"/>
              </w:rPr>
            </w:pPr>
            <w:r w:rsidRPr="00597798">
              <w:rPr>
                <w:rFonts w:ascii="Arial Narrow" w:hAnsi="Arial Narrow"/>
                <w:b/>
                <w:sz w:val="28"/>
                <w:szCs w:val="28"/>
                <w:lang w:val="es-MX"/>
              </w:rPr>
              <w:t>NAYARIT</w:t>
            </w: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  <w:lang w:val="es-MX"/>
              </w:rPr>
              <w:t>20</w:t>
            </w:r>
            <w:r w:rsidR="004F11D1">
              <w:rPr>
                <w:rFonts w:ascii="Arial Narrow" w:hAnsi="Arial Narrow"/>
                <w:b/>
                <w:sz w:val="32"/>
                <w:szCs w:val="32"/>
                <w:lang w:val="es-MX"/>
              </w:rPr>
              <w:t>2</w:t>
            </w:r>
            <w:r w:rsidR="00C62217">
              <w:rPr>
                <w:rFonts w:ascii="Arial Narrow" w:hAnsi="Arial Narrow"/>
                <w:b/>
                <w:sz w:val="32"/>
                <w:szCs w:val="32"/>
                <w:lang w:val="es-MX"/>
              </w:rPr>
              <w:t>3</w:t>
            </w:r>
          </w:p>
        </w:tc>
        <w:tc>
          <w:tcPr>
            <w:tcW w:w="1411" w:type="dxa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DEEAF6" w:themeFill="accent1" w:themeFillTint="33"/>
          </w:tcPr>
          <w:p w14:paraId="20964F68" w14:textId="77777777" w:rsidR="00AD6A88" w:rsidRPr="00DB686A" w:rsidRDefault="00AD6A88" w:rsidP="00DD5D2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22"/>
              </w:rPr>
              <w:t>FORMATO</w:t>
            </w:r>
          </w:p>
          <w:p w14:paraId="4170FEE1" w14:textId="77777777" w:rsidR="00AD6A88" w:rsidRPr="00DB686A" w:rsidRDefault="00AD6A88" w:rsidP="00DD5D2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  <w:r w:rsidR="007D25EF">
              <w:rPr>
                <w:rFonts w:ascii="Arial Narrow" w:hAnsi="Arial Narrow"/>
                <w:b/>
                <w:sz w:val="22"/>
              </w:rPr>
              <w:t>I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26EEDD20" w14:textId="77777777" w:rsidR="00AD6A88" w:rsidRPr="00A4458F" w:rsidRDefault="00AD6A88" w:rsidP="00DD5D27">
            <w:pPr>
              <w:jc w:val="center"/>
              <w:rPr>
                <w:rFonts w:ascii="Arial Narrow" w:hAnsi="Arial Narrow"/>
                <w:sz w:val="22"/>
              </w:rPr>
            </w:pPr>
            <w:r w:rsidRPr="00A4458F">
              <w:rPr>
                <w:rFonts w:ascii="Arial Narrow" w:hAnsi="Arial Narrow"/>
                <w:sz w:val="22"/>
              </w:rPr>
              <w:t>HOJA</w:t>
            </w:r>
          </w:p>
          <w:p w14:paraId="34A5D0DE" w14:textId="77777777" w:rsidR="00AD6A88" w:rsidRPr="00DB686A" w:rsidRDefault="00AD6A88" w:rsidP="00DD5D27">
            <w:pPr>
              <w:jc w:val="center"/>
              <w:rPr>
                <w:rFonts w:ascii="Arial Narrow" w:hAnsi="Arial Narrow"/>
                <w:sz w:val="18"/>
              </w:rPr>
            </w:pPr>
            <w:r w:rsidRPr="00A4458F">
              <w:rPr>
                <w:rFonts w:ascii="Arial Narrow" w:hAnsi="Arial Narrow"/>
                <w:sz w:val="22"/>
              </w:rPr>
              <w:t xml:space="preserve">1 DE </w:t>
            </w:r>
            <w:r>
              <w:rPr>
                <w:rFonts w:ascii="Arial Narrow" w:hAnsi="Arial Narrow"/>
                <w:sz w:val="22"/>
              </w:rPr>
              <w:t xml:space="preserve">1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AD6A88" w14:paraId="56F19019" w14:textId="77777777" w:rsidTr="00FE2905">
        <w:trPr>
          <w:trHeight w:val="352"/>
          <w:jc w:val="center"/>
        </w:trPr>
        <w:tc>
          <w:tcPr>
            <w:tcW w:w="9968" w:type="dxa"/>
            <w:gridSpan w:val="3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F2F2F2" w:themeFill="background1" w:themeFillShade="F2"/>
          </w:tcPr>
          <w:p w14:paraId="444E407F" w14:textId="77777777" w:rsidR="00AD6A88" w:rsidRDefault="00AD6A88" w:rsidP="00DD5D2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0D1BD6" w14:textId="77777777" w:rsidR="00AD6A88" w:rsidRPr="00406FD5" w:rsidRDefault="00AD6A88" w:rsidP="00DD5D27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  <w:lang w:val="es-MX"/>
              </w:rPr>
            </w:pPr>
            <w:r w:rsidRPr="00406FD5">
              <w:rPr>
                <w:rFonts w:ascii="Arial Narrow" w:hAnsi="Arial Narrow" w:cs="Arial"/>
                <w:b/>
                <w:sz w:val="24"/>
                <w:szCs w:val="24"/>
              </w:rPr>
              <w:t>RELACIÓN DE MAQUINARIA Y EQUIPO DE CONSTRUCCIÓN</w:t>
            </w:r>
          </w:p>
        </w:tc>
      </w:tr>
      <w:tr w:rsidR="00AD6A88" w14:paraId="5973A58A" w14:textId="77777777" w:rsidTr="00FE2905">
        <w:trPr>
          <w:trHeight w:val="117"/>
          <w:jc w:val="center"/>
        </w:trPr>
        <w:tc>
          <w:tcPr>
            <w:tcW w:w="9968" w:type="dxa"/>
            <w:gridSpan w:val="3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  <w:shd w:val="clear" w:color="auto" w:fill="F2F2F2" w:themeFill="background1" w:themeFillShade="F2"/>
          </w:tcPr>
          <w:p w14:paraId="0C31E122" w14:textId="77777777" w:rsidR="00AD6A88" w:rsidRDefault="00AD6A88" w:rsidP="00DD5D27">
            <w:pPr>
              <w:jc w:val="center"/>
              <w:rPr>
                <w:rFonts w:ascii="Arial Narrow" w:hAnsi="Arial Narrow"/>
                <w:b/>
              </w:rPr>
            </w:pPr>
          </w:p>
          <w:p w14:paraId="709684DA" w14:textId="77777777" w:rsidR="00AD6A88" w:rsidRPr="00DB686A" w:rsidRDefault="00AD6A88" w:rsidP="00DD5D27">
            <w:pPr>
              <w:jc w:val="center"/>
              <w:rPr>
                <w:rFonts w:ascii="Arial Narrow" w:hAnsi="Arial Narrow"/>
                <w:b/>
              </w:rPr>
            </w:pPr>
            <w:r w:rsidRPr="00DB686A">
              <w:rPr>
                <w:rFonts w:ascii="Arial Narrow" w:hAnsi="Arial Narrow"/>
                <w:b/>
              </w:rPr>
              <w:t>INSTRUCTIVO DE LLENADO</w:t>
            </w:r>
          </w:p>
        </w:tc>
      </w:tr>
      <w:tr w:rsidR="00AD6A88" w14:paraId="0B2BB423" w14:textId="77777777" w:rsidTr="00DD5D27">
        <w:trPr>
          <w:trHeight w:val="117"/>
          <w:jc w:val="center"/>
        </w:trPr>
        <w:tc>
          <w:tcPr>
            <w:tcW w:w="9968" w:type="dxa"/>
            <w:gridSpan w:val="3"/>
            <w:tcBorders>
              <w:top w:val="double" w:sz="4" w:space="0" w:color="767171"/>
              <w:left w:val="double" w:sz="4" w:space="0" w:color="767171"/>
              <w:bottom w:val="double" w:sz="4" w:space="0" w:color="767171"/>
              <w:right w:val="double" w:sz="4" w:space="0" w:color="767171"/>
            </w:tcBorders>
          </w:tcPr>
          <w:p w14:paraId="291D872A" w14:textId="69DDC792" w:rsidR="00AA066F" w:rsidRPr="00AA066F" w:rsidRDefault="00AA066F" w:rsidP="00AA066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A066F">
              <w:rPr>
                <w:rFonts w:ascii="Arial Narrow" w:hAnsi="Arial Narrow"/>
                <w:b/>
                <w:sz w:val="22"/>
                <w:szCs w:val="22"/>
              </w:rPr>
              <w:t>De acuerdo con el tipo de especialidad solicitada, podrá acreditar la Maquinaria y Equipo de Construcción necesar</w:t>
            </w:r>
            <w:r>
              <w:rPr>
                <w:rFonts w:ascii="Arial Narrow" w:hAnsi="Arial Narrow"/>
                <w:b/>
                <w:sz w:val="22"/>
                <w:szCs w:val="22"/>
              </w:rPr>
              <w:t>ia</w:t>
            </w:r>
            <w:r w:rsidRPr="00AA066F">
              <w:rPr>
                <w:rFonts w:ascii="Arial Narrow" w:hAnsi="Arial Narrow"/>
                <w:b/>
                <w:sz w:val="22"/>
                <w:szCs w:val="22"/>
              </w:rPr>
              <w:t>, a nombre de la razón social del solicitante, en caso de no contar con ello así declararlo</w:t>
            </w:r>
            <w:r w:rsidR="00612092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0B5A7A96" w14:textId="77777777" w:rsidR="00AA066F" w:rsidRDefault="00AA066F" w:rsidP="00DD5D2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1231D" w14:textId="77777777" w:rsidR="00AD6A88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Deberá incluirse la totalidad</w:t>
            </w:r>
            <w:r w:rsidRPr="00DB686A">
              <w:rPr>
                <w:rFonts w:ascii="Arial Narrow" w:hAnsi="Arial Narrow"/>
                <w:sz w:val="22"/>
                <w:szCs w:val="22"/>
              </w:rPr>
              <w:t xml:space="preserve"> de las máquinas o equipos a emplear, aun cuando se trate de aquellos con características equivalentes. Se individualizarán mediante el número de serie correspondiente.</w:t>
            </w:r>
          </w:p>
          <w:p w14:paraId="7F6CC76E" w14:textId="77777777" w:rsidR="00AD6A88" w:rsidRPr="00A4458F" w:rsidRDefault="00AD6A88" w:rsidP="00AA066F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AD6A88" w14:paraId="362A6E8A" w14:textId="77777777" w:rsidTr="004F11D1">
        <w:trPr>
          <w:trHeight w:val="745"/>
          <w:jc w:val="center"/>
        </w:trPr>
        <w:tc>
          <w:tcPr>
            <w:tcW w:w="4622" w:type="dxa"/>
            <w:tcBorders>
              <w:top w:val="doub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26AA48DB" w14:textId="77777777" w:rsidR="00AD6A88" w:rsidRPr="00AE570A" w:rsidRDefault="00AD6A88" w:rsidP="00DD5D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MAQUINARIA</w:t>
            </w:r>
          </w:p>
        </w:tc>
        <w:tc>
          <w:tcPr>
            <w:tcW w:w="5346" w:type="dxa"/>
            <w:gridSpan w:val="2"/>
            <w:tcBorders>
              <w:top w:val="doub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6DB9BE7D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la denominación de la maquinaria o equipo de construcción, ejemplo: Camión de Volteo, Retroexcavadora, etc.</w:t>
            </w:r>
          </w:p>
          <w:p w14:paraId="09CDC5D0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A88" w14:paraId="5DBCF97B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14DF83E5" w14:textId="77777777" w:rsidR="00AD6A88" w:rsidRPr="00AE570A" w:rsidRDefault="00AD6A88" w:rsidP="00DD5D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MARCA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5DD3A0E9" w14:textId="4013F77E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el nombre del fabricante de la maquinaria o equipo de construc</w:t>
            </w:r>
            <w:r w:rsidR="00DA2E5D">
              <w:rPr>
                <w:rFonts w:ascii="Arial Narrow" w:hAnsi="Arial Narrow"/>
                <w:sz w:val="22"/>
                <w:szCs w:val="22"/>
              </w:rPr>
              <w:t>ción, ejemplo: Ford, Caterpillar</w:t>
            </w:r>
            <w:r w:rsidRPr="00DB686A">
              <w:rPr>
                <w:rFonts w:ascii="Arial Narrow" w:hAnsi="Arial Narrow"/>
                <w:sz w:val="22"/>
                <w:szCs w:val="22"/>
              </w:rPr>
              <w:t>, etc.</w:t>
            </w:r>
          </w:p>
          <w:p w14:paraId="1AD0F7BE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A88" w14:paraId="0F7BB6C3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35BBCC22" w14:textId="77777777" w:rsidR="00AD6A88" w:rsidRPr="00AE570A" w:rsidRDefault="00AD6A88" w:rsidP="00DD5D27">
            <w:pPr>
              <w:ind w:left="781" w:hanging="781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USOS ACTUALES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00931623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 xml:space="preserve">Anotar el porcentaje que se haya utilizado de la vida útil de la maquinaria y equipo de construcción. </w:t>
            </w:r>
          </w:p>
          <w:p w14:paraId="25C4F1C4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6A88" w14:paraId="13CA46AC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181F0B8E" w14:textId="77777777" w:rsidR="00AD6A88" w:rsidRPr="00AE570A" w:rsidRDefault="00AD6A88" w:rsidP="00DD5D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MODELO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7A0B04F6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el nombre o las letras y dígitos que identifican al modelo   y/o año correspondiente de la maquinaria o equipo de construcción.</w:t>
            </w:r>
          </w:p>
        </w:tc>
      </w:tr>
      <w:tr w:rsidR="00AD6A88" w14:paraId="737482E4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5205E291" w14:textId="77777777" w:rsidR="00AD6A88" w:rsidRPr="00AE570A" w:rsidRDefault="00AD6A88" w:rsidP="00DD5D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No. DE SERIE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46D1A35A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los dígitos, y en su caso letras, que identifiquen el número de serie de la maquinaria o equipo de construcción.</w:t>
            </w:r>
          </w:p>
        </w:tc>
      </w:tr>
      <w:tr w:rsidR="00AD6A88" w14:paraId="659D8A7B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57CE64CE" w14:textId="77777777" w:rsidR="00AD6A88" w:rsidRPr="00AE570A" w:rsidRDefault="00AD6A88" w:rsidP="00DD5D27">
            <w:pPr>
              <w:ind w:left="6" w:hanging="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CAPACIDAD DEL EQUIPO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23FE15F8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la cantidad determinada por el fabricante de la maquinaria o equipo de construcción (ejemplo: m3, Tonelada, Litros, etc.).</w:t>
            </w:r>
          </w:p>
        </w:tc>
      </w:tr>
      <w:tr w:rsidR="00AD6A88" w14:paraId="13DE94B2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67D68425" w14:textId="77777777" w:rsidR="00AD6A88" w:rsidRPr="00AE570A" w:rsidRDefault="00AD6A88" w:rsidP="00DD5D2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TIPO DE MOTOR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2B987C20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 xml:space="preserve">Anotar si el motor trabaja a base de </w:t>
            </w:r>
            <w:r w:rsidR="007D25EF" w:rsidRPr="00DB686A">
              <w:rPr>
                <w:rFonts w:ascii="Arial Narrow" w:hAnsi="Arial Narrow"/>
                <w:sz w:val="22"/>
                <w:szCs w:val="22"/>
              </w:rPr>
              <w:t>diésel</w:t>
            </w:r>
            <w:r w:rsidRPr="00DB686A">
              <w:rPr>
                <w:rFonts w:ascii="Arial Narrow" w:hAnsi="Arial Narrow"/>
                <w:sz w:val="22"/>
                <w:szCs w:val="22"/>
              </w:rPr>
              <w:t>, gasolina, electricidad, con aire (neumático), etc.</w:t>
            </w:r>
          </w:p>
        </w:tc>
      </w:tr>
      <w:tr w:rsidR="00AD6A88" w14:paraId="1AC85D11" w14:textId="77777777" w:rsidTr="00DD5D27">
        <w:trPr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single" w:sz="4" w:space="0" w:color="767171"/>
              <w:right w:val="single" w:sz="4" w:space="0" w:color="767171"/>
            </w:tcBorders>
          </w:tcPr>
          <w:p w14:paraId="5CFB2590" w14:textId="77777777" w:rsidR="00AD6A88" w:rsidRPr="00AE570A" w:rsidRDefault="00AD6A88" w:rsidP="00DD5D27">
            <w:pPr>
              <w:ind w:left="56" w:hanging="56"/>
              <w:rPr>
                <w:rFonts w:ascii="Arial Narrow" w:hAnsi="Arial Narrow"/>
                <w:sz w:val="18"/>
                <w:szCs w:val="18"/>
              </w:rPr>
            </w:pPr>
            <w:r w:rsidRPr="00AE570A">
              <w:rPr>
                <w:rFonts w:ascii="Arial Narrow" w:hAnsi="Arial Narrow"/>
                <w:sz w:val="18"/>
                <w:szCs w:val="18"/>
              </w:rPr>
              <w:t>POTENCIA DEL MOTOR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double" w:sz="4" w:space="0" w:color="767171"/>
            </w:tcBorders>
          </w:tcPr>
          <w:p w14:paraId="29DCE84B" w14:textId="77777777" w:rsidR="00AD6A88" w:rsidRPr="00DB686A" w:rsidRDefault="00AD6A88" w:rsidP="00DD5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686A">
              <w:rPr>
                <w:rFonts w:ascii="Arial Narrow" w:hAnsi="Arial Narrow"/>
                <w:sz w:val="22"/>
                <w:szCs w:val="22"/>
              </w:rPr>
              <w:t>Anotar el caballaje (HP) del motor determinado por el fabricante.</w:t>
            </w:r>
          </w:p>
        </w:tc>
      </w:tr>
      <w:tr w:rsidR="00AD6A88" w14:paraId="7475D18D" w14:textId="77777777" w:rsidTr="00EA5699">
        <w:trPr>
          <w:trHeight w:val="1104"/>
          <w:jc w:val="center"/>
        </w:trPr>
        <w:tc>
          <w:tcPr>
            <w:tcW w:w="4622" w:type="dxa"/>
            <w:tcBorders>
              <w:top w:val="single" w:sz="4" w:space="0" w:color="767171"/>
              <w:left w:val="double" w:sz="4" w:space="0" w:color="767171"/>
              <w:bottom w:val="double" w:sz="4" w:space="0" w:color="767171"/>
              <w:right w:val="single" w:sz="4" w:space="0" w:color="767171"/>
            </w:tcBorders>
          </w:tcPr>
          <w:p w14:paraId="13A70429" w14:textId="77777777" w:rsidR="00AD6A88" w:rsidRPr="005D35A0" w:rsidRDefault="00AD6A88" w:rsidP="00DD5D27">
            <w:pPr>
              <w:rPr>
                <w:rFonts w:ascii="Arial Narrow" w:hAnsi="Arial Narrow"/>
                <w:sz w:val="18"/>
                <w:szCs w:val="18"/>
              </w:rPr>
            </w:pPr>
            <w:r w:rsidRPr="005D35A0">
              <w:rPr>
                <w:rFonts w:ascii="Arial Narrow" w:hAnsi="Arial Narrow"/>
                <w:sz w:val="18"/>
                <w:szCs w:val="18"/>
              </w:rPr>
              <w:t>UBICACIÓN FÍSICA</w:t>
            </w:r>
          </w:p>
        </w:tc>
        <w:tc>
          <w:tcPr>
            <w:tcW w:w="5346" w:type="dxa"/>
            <w:gridSpan w:val="2"/>
            <w:tcBorders>
              <w:top w:val="single" w:sz="4" w:space="0" w:color="767171"/>
              <w:left w:val="single" w:sz="4" w:space="0" w:color="767171"/>
              <w:bottom w:val="double" w:sz="4" w:space="0" w:color="767171"/>
              <w:right w:val="double" w:sz="4" w:space="0" w:color="767171"/>
            </w:tcBorders>
          </w:tcPr>
          <w:p w14:paraId="0957481A" w14:textId="77777777" w:rsidR="00AD6A88" w:rsidRPr="0074161E" w:rsidRDefault="00AD6A88" w:rsidP="00DD5D27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Anotar</w:t>
            </w:r>
            <w:r w:rsidRPr="006158F8">
              <w:rPr>
                <w:rFonts w:ascii="Arial Narrow" w:hAnsi="Arial Narrow"/>
                <w:sz w:val="22"/>
                <w:szCs w:val="22"/>
              </w:rPr>
              <w:t xml:space="preserve"> el domicilio completo en el que se ubica la maquinaria o el equipo de que se trate, indicando el nombre de la calle o vialidad, número exterior, colonia, delegación o municipio, código postal y la entida</w:t>
            </w:r>
            <w:r>
              <w:rPr>
                <w:rFonts w:ascii="Arial Narrow" w:hAnsi="Arial Narrow"/>
                <w:sz w:val="22"/>
                <w:szCs w:val="22"/>
              </w:rPr>
              <w:t>d federativa donde se encuentra.</w:t>
            </w:r>
          </w:p>
        </w:tc>
      </w:tr>
    </w:tbl>
    <w:p w14:paraId="62DB15E5" w14:textId="77777777" w:rsidR="00AD6A88" w:rsidRDefault="00AD6A88" w:rsidP="00E4267B">
      <w:pPr>
        <w:pStyle w:val="Subttulo"/>
        <w:jc w:val="left"/>
        <w:rPr>
          <w:rFonts w:ascii="Arial Narrow" w:hAnsi="Arial Narrow"/>
          <w:bCs/>
        </w:rPr>
        <w:sectPr w:rsidR="00AD6A88" w:rsidSect="00E019AA">
          <w:headerReference w:type="default" r:id="rId7"/>
          <w:footerReference w:type="default" r:id="rId8"/>
          <w:pgSz w:w="12242" w:h="15842" w:code="1"/>
          <w:pgMar w:top="2170" w:right="1134" w:bottom="1276" w:left="1134" w:header="284" w:footer="1155" w:gutter="0"/>
          <w:cols w:space="720"/>
        </w:sectPr>
      </w:pPr>
    </w:p>
    <w:tbl>
      <w:tblPr>
        <w:tblpPr w:leftFromText="141" w:rightFromText="141" w:vertAnchor="page" w:horzAnchor="margin" w:tblpXSpec="center" w:tblpY="2220"/>
        <w:tblW w:w="14246" w:type="dxa"/>
        <w:tblBorders>
          <w:top w:val="double" w:sz="4" w:space="0" w:color="767171"/>
          <w:left w:val="double" w:sz="4" w:space="0" w:color="767171"/>
          <w:bottom w:val="double" w:sz="4" w:space="0" w:color="767171"/>
          <w:right w:val="double" w:sz="4" w:space="0" w:color="767171"/>
          <w:insideH w:val="single" w:sz="4" w:space="0" w:color="767171"/>
          <w:insideV w:val="single" w:sz="4" w:space="0" w:color="767171"/>
        </w:tblBorders>
        <w:tblLayout w:type="fixed"/>
        <w:tblCellMar>
          <w:left w:w="70" w:type="dxa"/>
          <w:right w:w="70" w:type="dxa"/>
        </w:tblCellMar>
        <w:tblLook w:val="0060" w:firstRow="1" w:lastRow="1" w:firstColumn="0" w:lastColumn="0" w:noHBand="0" w:noVBand="0"/>
      </w:tblPr>
      <w:tblGrid>
        <w:gridCol w:w="2427"/>
        <w:gridCol w:w="1558"/>
        <w:gridCol w:w="1122"/>
        <w:gridCol w:w="850"/>
        <w:gridCol w:w="1344"/>
        <w:gridCol w:w="345"/>
        <w:gridCol w:w="192"/>
        <w:gridCol w:w="658"/>
        <w:gridCol w:w="851"/>
        <w:gridCol w:w="850"/>
        <w:gridCol w:w="1378"/>
        <w:gridCol w:w="1537"/>
        <w:gridCol w:w="1134"/>
      </w:tblGrid>
      <w:tr w:rsidR="00AD6A88" w:rsidRPr="00AB2832" w14:paraId="24DB4CB9" w14:textId="77777777" w:rsidTr="00612092">
        <w:trPr>
          <w:cantSplit/>
          <w:trHeight w:val="1104"/>
        </w:trPr>
        <w:tc>
          <w:tcPr>
            <w:tcW w:w="7301" w:type="dxa"/>
            <w:gridSpan w:val="5"/>
            <w:shd w:val="clear" w:color="auto" w:fill="DEEAF6" w:themeFill="accent1" w:themeFillTint="33"/>
            <w:vAlign w:val="center"/>
          </w:tcPr>
          <w:p w14:paraId="0810874A" w14:textId="4098812F" w:rsidR="00AD6A88" w:rsidRPr="00121495" w:rsidRDefault="00E4267B" w:rsidP="00E4267B">
            <w:pPr>
              <w:jc w:val="center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lastRenderedPageBreak/>
              <w:t>PADRÓN DE CONTRATISTAS</w:t>
            </w:r>
            <w:r w:rsidR="00AD6A88" w:rsidRPr="00597798"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DEL</w:t>
            </w: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MUNICIPIO DE SANTA MARÍA DEL ORO,</w:t>
            </w:r>
            <w:r w:rsidR="00AD6A88" w:rsidRPr="00597798"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NAYARIT</w:t>
            </w:r>
            <w:r w:rsidR="00AD6A88">
              <w:rPr>
                <w:rFonts w:ascii="Arial Narrow" w:hAnsi="Arial Narrow"/>
                <w:b/>
                <w:sz w:val="28"/>
                <w:szCs w:val="28"/>
                <w:lang w:val="es-MX"/>
              </w:rPr>
              <w:t xml:space="preserve"> </w:t>
            </w:r>
            <w:r w:rsidR="00AD6A88">
              <w:rPr>
                <w:rFonts w:ascii="Arial Narrow" w:hAnsi="Arial Narrow"/>
                <w:b/>
                <w:sz w:val="32"/>
                <w:szCs w:val="32"/>
                <w:lang w:val="es-MX"/>
              </w:rPr>
              <w:t>20</w:t>
            </w:r>
            <w:r w:rsidR="004F11D1">
              <w:rPr>
                <w:rFonts w:ascii="Arial Narrow" w:hAnsi="Arial Narrow"/>
                <w:b/>
                <w:sz w:val="32"/>
                <w:szCs w:val="32"/>
                <w:lang w:val="es-MX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es-MX"/>
              </w:rPr>
              <w:t>3</w:t>
            </w:r>
          </w:p>
        </w:tc>
        <w:tc>
          <w:tcPr>
            <w:tcW w:w="5811" w:type="dxa"/>
            <w:gridSpan w:val="7"/>
            <w:shd w:val="clear" w:color="auto" w:fill="DEEAF6" w:themeFill="accent1" w:themeFillTint="33"/>
          </w:tcPr>
          <w:p w14:paraId="7D22E4B7" w14:textId="77777777" w:rsidR="00AD6A88" w:rsidRDefault="00AD6A88" w:rsidP="00AD6A88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</w:p>
          <w:p w14:paraId="17B9C9C6" w14:textId="63CCAC44" w:rsidR="00AD6A88" w:rsidRPr="00282475" w:rsidRDefault="00AD6A88" w:rsidP="00612092">
            <w:pPr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NOTA</w:t>
            </w:r>
            <w:r w:rsidRPr="00AB2832">
              <w:rPr>
                <w:rFonts w:ascii="Arial Narrow" w:hAnsi="Arial Narrow"/>
                <w:b/>
                <w:sz w:val="19"/>
                <w:szCs w:val="19"/>
              </w:rPr>
              <w:t>:</w:t>
            </w:r>
            <w:r w:rsidR="00612092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</w:rPr>
              <w:t>D</w:t>
            </w:r>
            <w:r w:rsidRPr="00282475">
              <w:rPr>
                <w:rFonts w:ascii="Arial Narrow" w:hAnsi="Arial Narrow"/>
                <w:b/>
                <w:sz w:val="15"/>
                <w:szCs w:val="15"/>
              </w:rPr>
              <w:t xml:space="preserve">EBERÁ INCLUIRSE </w:t>
            </w:r>
            <w:r w:rsidR="00612092">
              <w:rPr>
                <w:rFonts w:ascii="Arial Narrow" w:hAnsi="Arial Narrow"/>
                <w:b/>
                <w:sz w:val="15"/>
                <w:szCs w:val="15"/>
              </w:rPr>
              <w:t xml:space="preserve"> DE ACUERDO A LA ESPECIALIDAD SOLICITADA, </w:t>
            </w:r>
            <w:r w:rsidRPr="00282475">
              <w:rPr>
                <w:rFonts w:ascii="Arial Narrow" w:hAnsi="Arial Narrow"/>
                <w:b/>
                <w:sz w:val="15"/>
                <w:szCs w:val="15"/>
              </w:rPr>
              <w:t>LA TOTALIDAD DE LAS MÁQUINAS O EQUIPOS A EMPLEAR, AÚN CUANDO SE TRATE DE AQUELLOS CON CARACTERÍSTICAS EQUIVALENTES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  <w:p w14:paraId="4D7E5FD6" w14:textId="77777777" w:rsidR="00AD6A88" w:rsidRPr="00AB2832" w:rsidRDefault="00AD6A88" w:rsidP="00AD6A88">
            <w:pPr>
              <w:ind w:left="283"/>
              <w:jc w:val="both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2832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902EF34" w14:textId="77777777" w:rsidR="00AD6A88" w:rsidRPr="00055344" w:rsidRDefault="00AD6A88" w:rsidP="00AD6A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344">
              <w:rPr>
                <w:rFonts w:ascii="Arial Narrow" w:hAnsi="Arial Narrow"/>
                <w:b/>
                <w:sz w:val="22"/>
                <w:szCs w:val="22"/>
              </w:rPr>
              <w:t>FORMATO</w:t>
            </w:r>
          </w:p>
          <w:p w14:paraId="709F5543" w14:textId="77777777" w:rsidR="00AD6A88" w:rsidRPr="00055344" w:rsidRDefault="00AD6A88" w:rsidP="00AD6A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534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7D25EF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14:paraId="2B96CE19" w14:textId="77777777" w:rsidR="00AD6A88" w:rsidRPr="00055344" w:rsidRDefault="00AD6A88" w:rsidP="00AD6A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55344">
              <w:rPr>
                <w:rFonts w:ascii="Arial Narrow" w:hAnsi="Arial Narrow"/>
                <w:sz w:val="22"/>
                <w:szCs w:val="22"/>
              </w:rPr>
              <w:t>HOJA</w:t>
            </w:r>
          </w:p>
          <w:p w14:paraId="536D5824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055344">
              <w:rPr>
                <w:rFonts w:ascii="Arial Narrow" w:hAnsi="Arial Narrow"/>
                <w:sz w:val="22"/>
                <w:szCs w:val="22"/>
              </w:rPr>
              <w:t>__ DE __</w:t>
            </w:r>
          </w:p>
        </w:tc>
      </w:tr>
      <w:tr w:rsidR="00AD6A88" w:rsidRPr="00AB2832" w14:paraId="58CD1132" w14:textId="77777777" w:rsidTr="00805F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4246" w:type="dxa"/>
            <w:gridSpan w:val="13"/>
            <w:shd w:val="clear" w:color="auto" w:fill="F2F2F2" w:themeFill="background1" w:themeFillShade="F2"/>
          </w:tcPr>
          <w:p w14:paraId="07DD8893" w14:textId="5964F51F" w:rsidR="00AD6A88" w:rsidRPr="00EA5699" w:rsidRDefault="00AD6A88" w:rsidP="00EA5699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066F">
              <w:rPr>
                <w:rFonts w:ascii="Arial Narrow" w:hAnsi="Arial Narrow" w:cs="Arial"/>
                <w:b/>
                <w:sz w:val="24"/>
                <w:szCs w:val="24"/>
              </w:rPr>
              <w:t xml:space="preserve">RELACIÓN DE MAQUINARIA Y EQUIPO DE </w:t>
            </w:r>
            <w:r w:rsidR="00AA066F" w:rsidRPr="00AA066F">
              <w:rPr>
                <w:rFonts w:ascii="Arial Narrow" w:hAnsi="Arial Narrow" w:cs="Arial"/>
                <w:b/>
                <w:sz w:val="24"/>
                <w:szCs w:val="24"/>
              </w:rPr>
              <w:t>CONSTRUCCIÓN,  A NOMBRE DE LA RAZÓN SOCIAL DEL SOLICITANTE, EN CASO DE NO CONTAR CON ELLO ASÍ DECLARARLO</w:t>
            </w:r>
            <w:r w:rsidR="00AA066F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AD6A88" w:rsidRPr="00AB2832" w14:paraId="53F2A131" w14:textId="77777777" w:rsidTr="00AD6A8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27" w:type="dxa"/>
          </w:tcPr>
          <w:p w14:paraId="4E1981EE" w14:textId="77777777" w:rsidR="00AD6A88" w:rsidRDefault="00AD6A88" w:rsidP="00AD6A88">
            <w:pPr>
              <w:pStyle w:val="Ttulo1"/>
              <w:rPr>
                <w:rFonts w:ascii="Arial Narrow" w:hAnsi="Arial Narrow"/>
                <w:szCs w:val="12"/>
              </w:rPr>
            </w:pPr>
          </w:p>
          <w:p w14:paraId="439A6E56" w14:textId="77777777" w:rsidR="00AD6A88" w:rsidRPr="00AB2832" w:rsidRDefault="00AD6A88" w:rsidP="00AD6A88">
            <w:pPr>
              <w:pStyle w:val="Ttulo1"/>
              <w:rPr>
                <w:rFonts w:ascii="Arial Narrow" w:hAnsi="Arial Narrow"/>
                <w:szCs w:val="12"/>
              </w:rPr>
            </w:pPr>
            <w:r w:rsidRPr="00AB2832">
              <w:rPr>
                <w:rFonts w:ascii="Arial Narrow" w:hAnsi="Arial Narrow"/>
                <w:szCs w:val="12"/>
              </w:rPr>
              <w:t>NOMBRE DE LA MAQUINARIA</w:t>
            </w:r>
          </w:p>
        </w:tc>
        <w:tc>
          <w:tcPr>
            <w:tcW w:w="1558" w:type="dxa"/>
            <w:vMerge w:val="restart"/>
          </w:tcPr>
          <w:p w14:paraId="1687C225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MARCA</w:t>
            </w:r>
          </w:p>
          <w:p w14:paraId="712FC44E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  <w:vMerge w:val="restart"/>
          </w:tcPr>
          <w:p w14:paraId="508ACD62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F61BEA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USOS </w:t>
            </w:r>
          </w:p>
          <w:p w14:paraId="3799CEC1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ACTUALES</w:t>
            </w:r>
          </w:p>
        </w:tc>
        <w:tc>
          <w:tcPr>
            <w:tcW w:w="6468" w:type="dxa"/>
            <w:gridSpan w:val="8"/>
          </w:tcPr>
          <w:p w14:paraId="229D8793" w14:textId="77777777" w:rsidR="00AD6A88" w:rsidRPr="00FE498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982">
              <w:rPr>
                <w:rFonts w:ascii="Arial Narrow" w:hAnsi="Arial Narrow"/>
                <w:b/>
                <w:sz w:val="13"/>
                <w:szCs w:val="13"/>
              </w:rPr>
              <w:t>CARACTERÍSTICAS PARTICULARES</w:t>
            </w:r>
          </w:p>
        </w:tc>
        <w:tc>
          <w:tcPr>
            <w:tcW w:w="2671" w:type="dxa"/>
            <w:gridSpan w:val="2"/>
          </w:tcPr>
          <w:p w14:paraId="1066D47E" w14:textId="77777777" w:rsidR="00AD6A88" w:rsidRPr="00FE498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FE4982">
              <w:rPr>
                <w:rFonts w:ascii="Arial Narrow" w:hAnsi="Arial Narrow"/>
                <w:b/>
                <w:sz w:val="13"/>
                <w:szCs w:val="13"/>
              </w:rPr>
              <w:t>OBSERVACIONES</w:t>
            </w:r>
          </w:p>
        </w:tc>
      </w:tr>
      <w:tr w:rsidR="00AD6A88" w:rsidRPr="00AB2832" w14:paraId="4672564D" w14:textId="77777777" w:rsidTr="00AD6A88">
        <w:tblPrEx>
          <w:tblCellMar>
            <w:left w:w="28" w:type="dxa"/>
            <w:right w:w="28" w:type="dxa"/>
          </w:tblCellMar>
        </w:tblPrEx>
        <w:trPr>
          <w:cantSplit/>
          <w:trHeight w:val="464"/>
        </w:trPr>
        <w:tc>
          <w:tcPr>
            <w:tcW w:w="2427" w:type="dxa"/>
          </w:tcPr>
          <w:p w14:paraId="1E1EB037" w14:textId="77777777" w:rsidR="00AD6A88" w:rsidRPr="00AB2832" w:rsidRDefault="00AD6A88" w:rsidP="00AD6A88">
            <w:pPr>
              <w:pStyle w:val="Ttulo1"/>
              <w:rPr>
                <w:rFonts w:ascii="Arial Narrow" w:hAnsi="Arial Narrow"/>
                <w:szCs w:val="12"/>
              </w:rPr>
            </w:pPr>
          </w:p>
        </w:tc>
        <w:tc>
          <w:tcPr>
            <w:tcW w:w="1558" w:type="dxa"/>
            <w:vMerge/>
          </w:tcPr>
          <w:p w14:paraId="1A5AF889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  <w:vMerge/>
          </w:tcPr>
          <w:p w14:paraId="2EFD6F58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BA55910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MODELO</w:t>
            </w:r>
          </w:p>
        </w:tc>
        <w:tc>
          <w:tcPr>
            <w:tcW w:w="1689" w:type="dxa"/>
            <w:gridSpan w:val="2"/>
          </w:tcPr>
          <w:p w14:paraId="21568957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No. DE SERIE </w:t>
            </w:r>
          </w:p>
        </w:tc>
        <w:tc>
          <w:tcPr>
            <w:tcW w:w="850" w:type="dxa"/>
            <w:gridSpan w:val="2"/>
          </w:tcPr>
          <w:p w14:paraId="0FDF8FDF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CAPACIDAD DEL EQUIPO</w:t>
            </w:r>
          </w:p>
        </w:tc>
        <w:tc>
          <w:tcPr>
            <w:tcW w:w="851" w:type="dxa"/>
          </w:tcPr>
          <w:p w14:paraId="0E9F1982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TIPO DE MOTOR</w:t>
            </w:r>
          </w:p>
        </w:tc>
        <w:tc>
          <w:tcPr>
            <w:tcW w:w="850" w:type="dxa"/>
          </w:tcPr>
          <w:p w14:paraId="08A24C3F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 xml:space="preserve">POTENCIA DEL </w:t>
            </w:r>
          </w:p>
          <w:p w14:paraId="5553D351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MOTOR</w:t>
            </w:r>
          </w:p>
        </w:tc>
        <w:tc>
          <w:tcPr>
            <w:tcW w:w="1378" w:type="dxa"/>
          </w:tcPr>
          <w:p w14:paraId="0BDEC0BE" w14:textId="77777777" w:rsidR="00AD6A88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B2832">
              <w:rPr>
                <w:rFonts w:ascii="Arial Narrow" w:hAnsi="Arial Narrow"/>
                <w:b/>
                <w:sz w:val="12"/>
                <w:szCs w:val="12"/>
              </w:rPr>
              <w:t>UBICACI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ÓN </w:t>
            </w:r>
          </w:p>
          <w:p w14:paraId="7B94E53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FÍSICA</w:t>
            </w:r>
          </w:p>
        </w:tc>
        <w:tc>
          <w:tcPr>
            <w:tcW w:w="2671" w:type="dxa"/>
            <w:gridSpan w:val="2"/>
          </w:tcPr>
          <w:p w14:paraId="1A2AE8B8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B2E9E0D" w14:textId="77777777" w:rsidR="00AD6A88" w:rsidRPr="00CE4C91" w:rsidRDefault="00AD6A88" w:rsidP="00AD6A88">
            <w:pPr>
              <w:pStyle w:val="Ttulo1"/>
              <w:ind w:hanging="26"/>
              <w:rPr>
                <w:rFonts w:ascii="Arial Narrow" w:hAnsi="Arial Narrow"/>
                <w:color w:val="FF0000"/>
                <w:sz w:val="10"/>
                <w:szCs w:val="12"/>
              </w:rPr>
            </w:pPr>
          </w:p>
        </w:tc>
      </w:tr>
      <w:tr w:rsidR="00AD6A88" w:rsidRPr="00AB2832" w14:paraId="0A861B03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2B65B24C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7775DDC8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7FCA2921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0998D15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6A40EA3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1ED24BBF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4B0B1A3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99B6620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9A99E09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6B2092E3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BB00394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65BE27AA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55C6F830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D2C28D2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3226E2E5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18DB4688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F2D92FE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026CEDF9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27F218D0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DAEB59D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27A0E8C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1F8CC16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75E4CDF5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20CE19F6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4B0481BE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06F23FD3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1687476A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5ECB651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BF28E1B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3427EB8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9043BAE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27225BB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01E2E27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50DD895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DEB23ED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0647D698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1DC6A432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895E3FC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595821DF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518545C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16919ED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28145E09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06836F1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91093D1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C0391B6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FF9FCB0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245FB24C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7C9743C0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0D00358D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C131BC4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41D1B39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BAA3E8F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D2EE085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6A682FB9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9FBAB24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6E1633E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FA8E8DD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5DFA279F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60CEE796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66060909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520F09EB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25FC6F3D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0443C18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34C242C1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B87BE62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419F6807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1B66B7C0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4EA4071B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05B18628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06745CDD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391B43D5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00BCC8D2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10958320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2D428D5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302F54C9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2D481F5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D8A4CCD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4DB1222C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1F78D9B0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7A43F765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C76E251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17D50463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6215FDF7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2816171B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6570DCD4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5D4A83B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3A469E00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228332D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B4022A3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067D802A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17AA8089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0311C0DE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B20C7DC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13A01A25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0017B20C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4E38BC49" w14:textId="77777777" w:rsidTr="00AD6A88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728128BE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00508DE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3C3212A0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8016621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18B7F04F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638AC4E3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5DB02F86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B1C1992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100DD37A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7D76B633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57E09347" w14:textId="77777777" w:rsidTr="00AD6A88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719C1CCD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0D09CDFA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4C2F99B4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9287CD5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0149ED8C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0C2AB222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5D008483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7E889D7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2EFCE302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369D9EC4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5892D221" w14:textId="77777777" w:rsidTr="00AD6A88">
        <w:tblPrEx>
          <w:tblCellMar>
            <w:left w:w="28" w:type="dxa"/>
            <w:right w:w="28" w:type="dxa"/>
          </w:tblCellMar>
        </w:tblPrEx>
        <w:trPr>
          <w:cantSplit/>
          <w:trHeight w:val="313"/>
        </w:trPr>
        <w:tc>
          <w:tcPr>
            <w:tcW w:w="2427" w:type="dxa"/>
          </w:tcPr>
          <w:p w14:paraId="5D7EEEF8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69A29AAD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1E14BEFC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1CEF7EC0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2ADE3DE1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2AF8A812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0549162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75A2415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08271E69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5FC66162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01A7D3F3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13941A8D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33CB4F8A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19B74371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26A30584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57176D06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38BE5160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7844B3AD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7EADF1F3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7227EC16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00990F18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0AE4AC04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301F6A2B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1E7ABCA0" w14:textId="77777777" w:rsidR="00AD6A88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65A30FD1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3BA2AFC6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6B3E1984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865CDF2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049A9376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3917C17A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5F663438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EEE2C72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422C0507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2DC9C1E0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3646616F" w14:textId="77777777" w:rsidTr="00AD6A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2427" w:type="dxa"/>
          </w:tcPr>
          <w:p w14:paraId="4038CB83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5DE43CE6" w14:textId="77777777" w:rsidR="00AD6A88" w:rsidRPr="00AB2832" w:rsidRDefault="00AD6A88" w:rsidP="00AD6A8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558" w:type="dxa"/>
          </w:tcPr>
          <w:p w14:paraId="18013B5E" w14:textId="77777777" w:rsidR="00AD6A88" w:rsidRPr="00AB2832" w:rsidRDefault="00AD6A88" w:rsidP="00AD6A88">
            <w:pPr>
              <w:ind w:hanging="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22" w:type="dxa"/>
          </w:tcPr>
          <w:p w14:paraId="024F49A3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6C8A671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689" w:type="dxa"/>
            <w:gridSpan w:val="2"/>
          </w:tcPr>
          <w:p w14:paraId="4AA607AE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14:paraId="5E818BC1" w14:textId="77777777" w:rsidR="00AD6A88" w:rsidRPr="00AB2832" w:rsidRDefault="00AD6A88" w:rsidP="00AD6A88">
            <w:pPr>
              <w:ind w:left="6" w:hanging="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14:paraId="2ADB5A62" w14:textId="77777777" w:rsidR="00AD6A88" w:rsidRPr="00AB2832" w:rsidRDefault="00AD6A88" w:rsidP="00AD6A88">
            <w:pPr>
              <w:ind w:left="-7" w:firstLine="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3C273153" w14:textId="77777777" w:rsidR="00AD6A88" w:rsidRPr="00AB2832" w:rsidRDefault="00AD6A88" w:rsidP="00AD6A88">
            <w:pPr>
              <w:ind w:left="56" w:hanging="56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378" w:type="dxa"/>
          </w:tcPr>
          <w:p w14:paraId="469C212E" w14:textId="77777777" w:rsidR="00AD6A88" w:rsidRPr="00AB2832" w:rsidRDefault="00AD6A88" w:rsidP="00AD6A8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1" w:type="dxa"/>
            <w:gridSpan w:val="2"/>
          </w:tcPr>
          <w:p w14:paraId="6EB1CE5B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AD6A88" w:rsidRPr="00AB2832" w14:paraId="26FD3903" w14:textId="77777777" w:rsidTr="00EB618C">
        <w:tblPrEx>
          <w:tblCellMar>
            <w:left w:w="71" w:type="dxa"/>
            <w:right w:w="71" w:type="dxa"/>
          </w:tblCellMar>
        </w:tblPrEx>
        <w:trPr>
          <w:cantSplit/>
          <w:trHeight w:val="883"/>
        </w:trPr>
        <w:tc>
          <w:tcPr>
            <w:tcW w:w="7838" w:type="dxa"/>
            <w:gridSpan w:val="7"/>
          </w:tcPr>
          <w:p w14:paraId="4514BA36" w14:textId="77777777" w:rsidR="00AD6A88" w:rsidRDefault="00AD6A88" w:rsidP="00AD6A88">
            <w:pPr>
              <w:rPr>
                <w:rFonts w:ascii="Arial Narrow" w:hAnsi="Arial Narrow"/>
                <w:b/>
                <w:sz w:val="15"/>
                <w:szCs w:val="17"/>
              </w:rPr>
            </w:pPr>
          </w:p>
          <w:p w14:paraId="4738901E" w14:textId="77777777" w:rsidR="00AD6A88" w:rsidRDefault="00AD6A88" w:rsidP="00AD6A88">
            <w:pPr>
              <w:rPr>
                <w:rFonts w:ascii="Arial Narrow" w:hAnsi="Arial Narrow"/>
                <w:b/>
                <w:sz w:val="15"/>
                <w:szCs w:val="17"/>
              </w:rPr>
            </w:pPr>
          </w:p>
          <w:p w14:paraId="5FFDBB51" w14:textId="77777777" w:rsidR="00AD6A88" w:rsidRDefault="00AD6A88" w:rsidP="00AD6A88">
            <w:pPr>
              <w:rPr>
                <w:rFonts w:ascii="Arial Narrow" w:hAnsi="Arial Narrow"/>
                <w:b/>
                <w:sz w:val="15"/>
                <w:szCs w:val="17"/>
              </w:rPr>
            </w:pPr>
            <w:r w:rsidRPr="00AB2832">
              <w:rPr>
                <w:rFonts w:ascii="Arial Narrow" w:hAnsi="Arial Narrow"/>
                <w:b/>
                <w:sz w:val="15"/>
                <w:szCs w:val="17"/>
              </w:rPr>
              <w:t>NOMBRE Y FIRMA DEL REPRESENTANTE LEGAL:</w:t>
            </w:r>
          </w:p>
          <w:p w14:paraId="24080C43" w14:textId="77777777" w:rsidR="00AD6A88" w:rsidRPr="00AB2832" w:rsidRDefault="00AD6A88" w:rsidP="00AD6A88">
            <w:pPr>
              <w:ind w:left="781" w:hanging="781"/>
              <w:rPr>
                <w:rFonts w:ascii="Arial Narrow" w:hAnsi="Arial Narrow"/>
                <w:b/>
                <w:sz w:val="10"/>
                <w:szCs w:val="12"/>
              </w:rPr>
            </w:pPr>
          </w:p>
          <w:p w14:paraId="63CB2727" w14:textId="77777777" w:rsidR="00AD6A88" w:rsidRPr="00AB2832" w:rsidRDefault="00AD6A88" w:rsidP="00AD6A88">
            <w:pPr>
              <w:ind w:left="781" w:hanging="781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408" w:type="dxa"/>
            <w:gridSpan w:val="6"/>
          </w:tcPr>
          <w:p w14:paraId="1B1ABD5A" w14:textId="77777777" w:rsidR="00EA5699" w:rsidRDefault="00EA5699" w:rsidP="00EA5699">
            <w:pPr>
              <w:pStyle w:val="Textoindependiente"/>
              <w:jc w:val="both"/>
              <w:rPr>
                <w:rFonts w:ascii="Arial Narrow" w:hAnsi="Arial Narrow"/>
                <w:sz w:val="16"/>
              </w:rPr>
            </w:pPr>
          </w:p>
          <w:p w14:paraId="53A2C8C6" w14:textId="6D456AAF" w:rsidR="00AD6A88" w:rsidRPr="00AB2832" w:rsidRDefault="00AD6A88" w:rsidP="00EA5699">
            <w:pPr>
              <w:pStyle w:val="Textoindependiente"/>
              <w:jc w:val="both"/>
              <w:rPr>
                <w:rFonts w:ascii="Arial Narrow" w:hAnsi="Arial Narrow"/>
                <w:b w:val="0"/>
                <w:sz w:val="16"/>
                <w:szCs w:val="12"/>
              </w:rPr>
            </w:pPr>
            <w:r w:rsidRPr="00612092">
              <w:rPr>
                <w:rFonts w:ascii="Arial Narrow" w:hAnsi="Arial Narrow"/>
                <w:sz w:val="16"/>
              </w:rPr>
              <w:t>NOTA:</w:t>
            </w:r>
            <w:r w:rsidR="00EA5699">
              <w:rPr>
                <w:rFonts w:ascii="Arial Narrow" w:hAnsi="Arial Narrow"/>
                <w:sz w:val="16"/>
              </w:rPr>
              <w:t xml:space="preserve"> </w:t>
            </w:r>
            <w:r w:rsidR="00EB618C" w:rsidRPr="00612092">
              <w:rPr>
                <w:rFonts w:ascii="Arial Narrow" w:hAnsi="Arial Narrow"/>
                <w:sz w:val="16"/>
                <w:szCs w:val="16"/>
                <w:lang w:val="es-MX"/>
              </w:rPr>
              <w:t xml:space="preserve">PRESENTAR DE MANERA PREVIA AL OTORGAMIENTO DEL REGISTRO, </w:t>
            </w:r>
            <w:r w:rsidR="00612092" w:rsidRPr="00612092">
              <w:rPr>
                <w:rFonts w:ascii="Arial Narrow" w:hAnsi="Arial Narrow"/>
                <w:sz w:val="16"/>
                <w:szCs w:val="16"/>
                <w:lang w:val="es-MX"/>
              </w:rPr>
              <w:t xml:space="preserve"> LAS FACTURAS ORIGINALES PARA COTEJO, </w:t>
            </w:r>
            <w:r w:rsidR="00EB618C" w:rsidRPr="00612092">
              <w:rPr>
                <w:rFonts w:ascii="Arial Narrow" w:hAnsi="Arial Narrow"/>
                <w:sz w:val="16"/>
                <w:szCs w:val="16"/>
                <w:lang w:val="es-MX"/>
              </w:rPr>
              <w:t>MISMA</w:t>
            </w:r>
            <w:r w:rsidR="00612092" w:rsidRPr="00612092">
              <w:rPr>
                <w:rFonts w:ascii="Arial Narrow" w:hAnsi="Arial Narrow"/>
                <w:sz w:val="16"/>
                <w:szCs w:val="16"/>
                <w:lang w:val="es-MX"/>
              </w:rPr>
              <w:t>S</w:t>
            </w:r>
            <w:r w:rsidR="00EB618C" w:rsidRPr="00612092">
              <w:rPr>
                <w:rFonts w:ascii="Arial Narrow" w:hAnsi="Arial Narrow"/>
                <w:sz w:val="16"/>
                <w:szCs w:val="16"/>
                <w:lang w:val="es-MX"/>
              </w:rPr>
              <w:t xml:space="preserve"> QUE DEBERA</w:t>
            </w:r>
            <w:r w:rsidR="00612092" w:rsidRPr="00612092">
              <w:rPr>
                <w:rFonts w:ascii="Arial Narrow" w:hAnsi="Arial Narrow"/>
                <w:sz w:val="16"/>
                <w:szCs w:val="16"/>
                <w:lang w:val="es-MX"/>
              </w:rPr>
              <w:t>N</w:t>
            </w:r>
            <w:r w:rsidR="00EB618C" w:rsidRPr="00612092">
              <w:rPr>
                <w:rFonts w:ascii="Arial Narrow" w:hAnsi="Arial Narrow"/>
                <w:sz w:val="16"/>
                <w:szCs w:val="16"/>
                <w:lang w:val="es-MX"/>
              </w:rPr>
              <w:t xml:space="preserve"> ESTAR A NOMBRE DE LA RAZON SOCIAL DEL SOLICITANTE</w:t>
            </w:r>
            <w:r w:rsidR="00612092" w:rsidRPr="00612092">
              <w:rPr>
                <w:rFonts w:ascii="Arial Narrow" w:hAnsi="Arial Narrow"/>
                <w:sz w:val="16"/>
                <w:szCs w:val="16"/>
                <w:lang w:val="es-MX"/>
              </w:rPr>
              <w:t>.</w:t>
            </w:r>
            <w:r w:rsidR="00EB618C" w:rsidRPr="00612092">
              <w:rPr>
                <w:rFonts w:ascii="Arial Narrow" w:hAnsi="Arial Narrow"/>
                <w:sz w:val="16"/>
                <w:szCs w:val="16"/>
                <w:lang w:val="es-MX"/>
              </w:rPr>
              <w:t xml:space="preserve"> (</w:t>
            </w:r>
            <w:r w:rsidR="00EB618C" w:rsidRPr="00612092">
              <w:rPr>
                <w:rFonts w:ascii="Arial Narrow" w:hAnsi="Arial Narrow"/>
                <w:b w:val="0"/>
                <w:color w:val="2E74B5" w:themeColor="accent1" w:themeShade="BF"/>
                <w:sz w:val="16"/>
                <w:szCs w:val="16"/>
                <w:lang w:val="es-MX"/>
              </w:rPr>
              <w:t>en caso de endosos presentar la documentación por ambas caras</w:t>
            </w:r>
            <w:r w:rsidR="00EB618C" w:rsidRPr="00612092">
              <w:rPr>
                <w:rFonts w:ascii="Arial Narrow" w:hAnsi="Arial Narrow"/>
                <w:color w:val="2E74B5" w:themeColor="accent1" w:themeShade="BF"/>
                <w:sz w:val="16"/>
                <w:szCs w:val="16"/>
                <w:lang w:val="es-MX"/>
              </w:rPr>
              <w:t>)</w:t>
            </w:r>
          </w:p>
        </w:tc>
      </w:tr>
    </w:tbl>
    <w:p w14:paraId="5B80DCD7" w14:textId="77777777" w:rsidR="00AD6A88" w:rsidRPr="00AB2832" w:rsidRDefault="00AD6A88" w:rsidP="00AD6A88"/>
    <w:sectPr w:rsidR="00AD6A88" w:rsidRPr="00AB2832" w:rsidSect="0013313A">
      <w:headerReference w:type="default" r:id="rId9"/>
      <w:footerReference w:type="default" r:id="rId10"/>
      <w:pgSz w:w="15840" w:h="12240" w:orient="landscape"/>
      <w:pgMar w:top="1701" w:right="2127" w:bottom="1701" w:left="2127" w:header="708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41A7" w14:textId="77777777" w:rsidR="007B11B0" w:rsidRDefault="007B11B0" w:rsidP="0001527E">
      <w:r>
        <w:separator/>
      </w:r>
    </w:p>
  </w:endnote>
  <w:endnote w:type="continuationSeparator" w:id="0">
    <w:p w14:paraId="57F0BB04" w14:textId="77777777" w:rsidR="007B11B0" w:rsidRDefault="007B11B0" w:rsidP="000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74F7" w14:textId="241BA0C4" w:rsidR="003D5FA5" w:rsidRPr="003D5FA5" w:rsidRDefault="003D5FA5" w:rsidP="003D5FA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94080" behindDoc="1" locked="0" layoutInCell="1" allowOverlap="1" wp14:anchorId="24B018F8" wp14:editId="52F35419">
              <wp:simplePos x="0" y="0"/>
              <wp:positionH relativeFrom="column">
                <wp:posOffset>19050</wp:posOffset>
              </wp:positionH>
              <wp:positionV relativeFrom="paragraph">
                <wp:posOffset>-35560</wp:posOffset>
              </wp:positionV>
              <wp:extent cx="6277610" cy="60007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048BA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EDIFICIO ADMINISTRATIVO PRÓL. AV. JUÁREZ S/N</w:t>
                          </w:r>
                        </w:p>
                        <w:p w14:paraId="20E2E36F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COLONIA LOS PINITOS</w:t>
                          </w:r>
                        </w:p>
                        <w:p w14:paraId="3B3BE753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C.P. 63830 TELS. (327) 2440285 Y 0386</w:t>
                          </w:r>
                        </w:p>
                        <w:p w14:paraId="0426385E" w14:textId="77777777" w:rsidR="00E4267B" w:rsidRPr="00EC3D38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MUNICIPIO DE SANTA MARÍA DEL ORO, NAY</w:t>
                          </w:r>
                        </w:p>
                        <w:p w14:paraId="151D96B9" w14:textId="5BEE1534" w:rsidR="003D5FA5" w:rsidRPr="00095AF4" w:rsidRDefault="003D5FA5" w:rsidP="003D5FA5">
                          <w:pPr>
                            <w:pStyle w:val="Piedepgina"/>
                            <w:spacing w:before="60"/>
                            <w:jc w:val="center"/>
                            <w:rPr>
                              <w:color w:val="56565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018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5pt;margin-top:-2.8pt;width:494.3pt;height:47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" filled="f" stroked="f">
              <v:textbox>
                <w:txbxContent>
                  <w:p w14:paraId="57B048BA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EDIFICIO ADMINISTRATIVO PRÓL. AV. JUÁREZ S/N</w:t>
                    </w:r>
                  </w:p>
                  <w:p w14:paraId="20E2E36F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COLONIA LOS PINITOS</w:t>
                    </w:r>
                  </w:p>
                  <w:p w14:paraId="3B3BE753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C.P. 63830 TELS. (327) 2440285 Y 0386</w:t>
                    </w:r>
                  </w:p>
                  <w:p w14:paraId="0426385E" w14:textId="77777777" w:rsidR="00E4267B" w:rsidRPr="00EC3D38" w:rsidRDefault="00E4267B" w:rsidP="00E4267B">
                    <w:pPr>
                      <w:pStyle w:val="Piedepgina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MUNICIPIO DE SANTA MARÍA DEL ORO, NAY</w:t>
                    </w:r>
                  </w:p>
                  <w:p w14:paraId="151D96B9" w14:textId="5BEE1534" w:rsidR="003D5FA5" w:rsidRPr="00095AF4" w:rsidRDefault="003D5FA5" w:rsidP="003D5FA5">
                    <w:pPr>
                      <w:pStyle w:val="Piedepgina"/>
                      <w:spacing w:before="60"/>
                      <w:jc w:val="center"/>
                      <w:rPr>
                        <w:color w:val="56565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6BB3" w14:textId="2226BA01" w:rsidR="0001527E" w:rsidRPr="00961198" w:rsidRDefault="0013313A" w:rsidP="0096119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33F1D05" wp14:editId="22ED80A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77610" cy="477844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7610" cy="4778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EAE9CB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EDIFICIO ADMINISTRATIVO PRÓL. AV. JUÁREZ S/N</w:t>
                          </w:r>
                        </w:p>
                        <w:p w14:paraId="5917CBB7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COLONIA LOS PINITOS</w:t>
                          </w:r>
                        </w:p>
                        <w:p w14:paraId="00EF0373" w14:textId="77777777" w:rsidR="00E4267B" w:rsidRPr="003E60DC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C.P. 63830 TELS. (327) 2440285 Y 0386</w:t>
                          </w:r>
                        </w:p>
                        <w:p w14:paraId="6C640FB1" w14:textId="77777777" w:rsidR="00E4267B" w:rsidRPr="00EC3D38" w:rsidRDefault="00E4267B" w:rsidP="00E4267B">
                          <w:pPr>
                            <w:pStyle w:val="Piedepgina"/>
                            <w:jc w:val="center"/>
                            <w:rPr>
                              <w:b/>
                              <w:sz w:val="14"/>
                              <w:szCs w:val="16"/>
                            </w:rPr>
                          </w:pPr>
                          <w:r w:rsidRPr="003E60DC">
                            <w:rPr>
                              <w:b/>
                              <w:sz w:val="12"/>
                              <w:szCs w:val="12"/>
                            </w:rPr>
                            <w:t>MUNICIPIO DE SANTA MARÍA DEL ORO, NAY</w:t>
                          </w:r>
                        </w:p>
                        <w:p w14:paraId="4600B094" w14:textId="6E1ABDA9" w:rsidR="0013313A" w:rsidRDefault="0013313A" w:rsidP="0013313A">
                          <w:pPr>
                            <w:pStyle w:val="Piedepgina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F1D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494.3pt;height:37.6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" filled="f" stroked="f">
              <v:textbox>
                <w:txbxContent>
                  <w:p w14:paraId="12EAE9CB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EDIFICIO ADMINISTRATIVO PRÓL. AV. JUÁREZ S/N</w:t>
                    </w:r>
                  </w:p>
                  <w:p w14:paraId="5917CBB7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COLONIA LOS PINITOS</w:t>
                    </w:r>
                  </w:p>
                  <w:p w14:paraId="00EF0373" w14:textId="77777777" w:rsidR="00E4267B" w:rsidRPr="003E60DC" w:rsidRDefault="00E4267B" w:rsidP="00E4267B">
                    <w:pPr>
                      <w:pStyle w:val="Piedepgina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C.P. 63830 TELS. (327) 2440285 Y 0386</w:t>
                    </w:r>
                  </w:p>
                  <w:p w14:paraId="6C640FB1" w14:textId="77777777" w:rsidR="00E4267B" w:rsidRPr="00EC3D38" w:rsidRDefault="00E4267B" w:rsidP="00E4267B">
                    <w:pPr>
                      <w:pStyle w:val="Piedepgina"/>
                      <w:jc w:val="center"/>
                      <w:rPr>
                        <w:b/>
                        <w:sz w:val="14"/>
                        <w:szCs w:val="16"/>
                      </w:rPr>
                    </w:pPr>
                    <w:r w:rsidRPr="003E60DC">
                      <w:rPr>
                        <w:b/>
                        <w:sz w:val="12"/>
                        <w:szCs w:val="12"/>
                      </w:rPr>
                      <w:t>MUNICIPIO DE SANTA MARÍA DEL ORO, NAY</w:t>
                    </w:r>
                  </w:p>
                  <w:p w14:paraId="4600B094" w14:textId="6E1ABDA9" w:rsidR="0013313A" w:rsidRDefault="0013313A" w:rsidP="0013313A">
                    <w:pPr>
                      <w:pStyle w:val="Piedepgina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0B87" w14:textId="77777777" w:rsidR="007B11B0" w:rsidRDefault="007B11B0" w:rsidP="0001527E">
      <w:r>
        <w:separator/>
      </w:r>
    </w:p>
  </w:footnote>
  <w:footnote w:type="continuationSeparator" w:id="0">
    <w:p w14:paraId="3757F518" w14:textId="77777777" w:rsidR="007B11B0" w:rsidRDefault="007B11B0" w:rsidP="0001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0143" w14:textId="7FA193E9" w:rsidR="00961198" w:rsidRPr="003D5FA5" w:rsidRDefault="00C72C24" w:rsidP="003D5FA5">
    <w:pPr>
      <w:pStyle w:val="Encabezado"/>
    </w:pPr>
    <w:r>
      <w:rPr>
        <w:noProof/>
      </w:rPr>
      <w:drawing>
        <wp:anchor distT="0" distB="0" distL="114300" distR="114300" simplePos="0" relativeHeight="251717632" behindDoc="1" locked="0" layoutInCell="1" allowOverlap="1" wp14:anchorId="129389C1" wp14:editId="14773D8A">
          <wp:simplePos x="0" y="0"/>
          <wp:positionH relativeFrom="column">
            <wp:posOffset>4476115</wp:posOffset>
          </wp:positionH>
          <wp:positionV relativeFrom="paragraph">
            <wp:posOffset>350520</wp:posOffset>
          </wp:positionV>
          <wp:extent cx="1887855" cy="65913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4780DFF8" wp14:editId="7289236F">
          <wp:simplePos x="0" y="0"/>
          <wp:positionH relativeFrom="column">
            <wp:posOffset>2755900</wp:posOffset>
          </wp:positionH>
          <wp:positionV relativeFrom="paragraph">
            <wp:posOffset>257810</wp:posOffset>
          </wp:positionV>
          <wp:extent cx="1552575" cy="86163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17">
      <w:rPr>
        <w:rFonts w:ascii="Arial" w:hAnsi="Arial" w:cs="Arial"/>
        <w:noProof/>
      </w:rPr>
      <w:drawing>
        <wp:anchor distT="0" distB="0" distL="114300" distR="114300" simplePos="0" relativeHeight="251713536" behindDoc="0" locked="0" layoutInCell="1" allowOverlap="1" wp14:anchorId="7C35648E" wp14:editId="275F883C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605177" cy="1029929"/>
          <wp:effectExtent l="0" t="0" r="5080" b="0"/>
          <wp:wrapThrough wrapText="bothSides">
            <wp:wrapPolygon edited="0">
              <wp:start x="790" y="0"/>
              <wp:lineTo x="0" y="2399"/>
              <wp:lineTo x="0" y="15990"/>
              <wp:lineTo x="1106" y="19588"/>
              <wp:lineTo x="2054" y="19588"/>
              <wp:lineTo x="2528" y="21187"/>
              <wp:lineTo x="4107" y="21187"/>
              <wp:lineTo x="4581" y="19588"/>
              <wp:lineTo x="12638" y="19588"/>
              <wp:lineTo x="21484" y="16390"/>
              <wp:lineTo x="21484" y="4397"/>
              <wp:lineTo x="5845" y="0"/>
              <wp:lineTo x="7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t="25824" r="34012" b="25284"/>
                  <a:stretch/>
                </pic:blipFill>
                <pic:spPr bwMode="auto">
                  <a:xfrm>
                    <a:off x="0" y="0"/>
                    <a:ext cx="2605177" cy="102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AADF" w14:textId="6F0BBBAF" w:rsidR="0001527E" w:rsidRPr="00E019AA" w:rsidRDefault="00C72C24" w:rsidP="00E019AA">
    <w:pPr>
      <w:pStyle w:val="Encabezado"/>
    </w:pPr>
    <w:r>
      <w:rPr>
        <w:noProof/>
      </w:rPr>
      <w:drawing>
        <wp:anchor distT="0" distB="0" distL="114300" distR="114300" simplePos="0" relativeHeight="251720704" behindDoc="1" locked="0" layoutInCell="1" allowOverlap="1" wp14:anchorId="092BC02A" wp14:editId="1A4444A4">
          <wp:simplePos x="0" y="0"/>
          <wp:positionH relativeFrom="column">
            <wp:posOffset>6148705</wp:posOffset>
          </wp:positionH>
          <wp:positionV relativeFrom="paragraph">
            <wp:posOffset>168275</wp:posOffset>
          </wp:positionV>
          <wp:extent cx="1887855" cy="659130"/>
          <wp:effectExtent l="0" t="0" r="0" b="762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680" behindDoc="1" locked="0" layoutInCell="1" allowOverlap="1" wp14:anchorId="093E0356" wp14:editId="50E39A08">
          <wp:simplePos x="0" y="0"/>
          <wp:positionH relativeFrom="column">
            <wp:posOffset>3209290</wp:posOffset>
          </wp:positionH>
          <wp:positionV relativeFrom="paragraph">
            <wp:posOffset>27940</wp:posOffset>
          </wp:positionV>
          <wp:extent cx="1552575" cy="86106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17">
      <w:rPr>
        <w:rFonts w:ascii="Arial" w:hAnsi="Arial" w:cs="Arial"/>
        <w:noProof/>
      </w:rPr>
      <w:drawing>
        <wp:anchor distT="0" distB="0" distL="114300" distR="114300" simplePos="0" relativeHeight="251715584" behindDoc="0" locked="0" layoutInCell="1" allowOverlap="1" wp14:anchorId="421C6AAB" wp14:editId="5F99E8A7">
          <wp:simplePos x="0" y="0"/>
          <wp:positionH relativeFrom="column">
            <wp:posOffset>-846629</wp:posOffset>
          </wp:positionH>
          <wp:positionV relativeFrom="paragraph">
            <wp:posOffset>18415</wp:posOffset>
          </wp:positionV>
          <wp:extent cx="2605177" cy="1029929"/>
          <wp:effectExtent l="0" t="0" r="5080" b="0"/>
          <wp:wrapThrough wrapText="bothSides">
            <wp:wrapPolygon edited="0">
              <wp:start x="790" y="0"/>
              <wp:lineTo x="0" y="2399"/>
              <wp:lineTo x="0" y="15990"/>
              <wp:lineTo x="1106" y="19588"/>
              <wp:lineTo x="2054" y="19588"/>
              <wp:lineTo x="2528" y="21187"/>
              <wp:lineTo x="4107" y="21187"/>
              <wp:lineTo x="4581" y="19588"/>
              <wp:lineTo x="12638" y="19588"/>
              <wp:lineTo x="21484" y="16390"/>
              <wp:lineTo x="21484" y="4397"/>
              <wp:lineTo x="5845" y="0"/>
              <wp:lineTo x="79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2" t="25824" r="34012" b="25284"/>
                  <a:stretch/>
                </pic:blipFill>
                <pic:spPr bwMode="auto">
                  <a:xfrm>
                    <a:off x="0" y="0"/>
                    <a:ext cx="2605177" cy="102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40E"/>
    <w:multiLevelType w:val="singleLevel"/>
    <w:tmpl w:val="77902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</w:rPr>
    </w:lvl>
  </w:abstractNum>
  <w:num w:numId="1" w16cid:durableId="2520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7E"/>
    <w:rsid w:val="0001527E"/>
    <w:rsid w:val="00037247"/>
    <w:rsid w:val="000E3621"/>
    <w:rsid w:val="00111737"/>
    <w:rsid w:val="0013313A"/>
    <w:rsid w:val="00174FAD"/>
    <w:rsid w:val="001C2312"/>
    <w:rsid w:val="002C2647"/>
    <w:rsid w:val="002D75FB"/>
    <w:rsid w:val="002F4235"/>
    <w:rsid w:val="00344BAF"/>
    <w:rsid w:val="003612B9"/>
    <w:rsid w:val="00364976"/>
    <w:rsid w:val="00383361"/>
    <w:rsid w:val="003A68F3"/>
    <w:rsid w:val="003D5FA5"/>
    <w:rsid w:val="00475315"/>
    <w:rsid w:val="004B3514"/>
    <w:rsid w:val="004C7805"/>
    <w:rsid w:val="004F11D1"/>
    <w:rsid w:val="00534DF2"/>
    <w:rsid w:val="0055189E"/>
    <w:rsid w:val="00576D2B"/>
    <w:rsid w:val="0058048E"/>
    <w:rsid w:val="00607B40"/>
    <w:rsid w:val="00612092"/>
    <w:rsid w:val="00697C65"/>
    <w:rsid w:val="006C7286"/>
    <w:rsid w:val="006E4488"/>
    <w:rsid w:val="007311AB"/>
    <w:rsid w:val="007B11B0"/>
    <w:rsid w:val="007B1D5B"/>
    <w:rsid w:val="007D25EF"/>
    <w:rsid w:val="007E40D0"/>
    <w:rsid w:val="00805F2D"/>
    <w:rsid w:val="008346F4"/>
    <w:rsid w:val="00856EF1"/>
    <w:rsid w:val="0086409B"/>
    <w:rsid w:val="008D7199"/>
    <w:rsid w:val="008E4655"/>
    <w:rsid w:val="00961198"/>
    <w:rsid w:val="009B6C08"/>
    <w:rsid w:val="009D688D"/>
    <w:rsid w:val="00A946CE"/>
    <w:rsid w:val="00AA066F"/>
    <w:rsid w:val="00AB5BBD"/>
    <w:rsid w:val="00AD6A88"/>
    <w:rsid w:val="00AE7B6E"/>
    <w:rsid w:val="00BE2978"/>
    <w:rsid w:val="00C10B7C"/>
    <w:rsid w:val="00C62217"/>
    <w:rsid w:val="00C65459"/>
    <w:rsid w:val="00C72353"/>
    <w:rsid w:val="00C72C24"/>
    <w:rsid w:val="00C81D63"/>
    <w:rsid w:val="00DA2E5D"/>
    <w:rsid w:val="00DD661B"/>
    <w:rsid w:val="00E019AA"/>
    <w:rsid w:val="00E4267B"/>
    <w:rsid w:val="00EA5699"/>
    <w:rsid w:val="00EB6160"/>
    <w:rsid w:val="00EB618C"/>
    <w:rsid w:val="00ED6CCF"/>
    <w:rsid w:val="00F103D4"/>
    <w:rsid w:val="00FB581F"/>
    <w:rsid w:val="00FC7D77"/>
    <w:rsid w:val="00FE04D5"/>
    <w:rsid w:val="00FE2905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77D5"/>
  <w15:docId w15:val="{B753464C-5889-4058-83A4-D37B20F4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D6A88"/>
    <w:pPr>
      <w:keepNext/>
      <w:widowControl w:val="0"/>
      <w:jc w:val="center"/>
      <w:outlineLvl w:val="0"/>
    </w:pPr>
    <w:rPr>
      <w:b/>
      <w:sz w:val="1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D6A88"/>
    <w:pPr>
      <w:keepNext/>
      <w:widowControl w:val="0"/>
      <w:ind w:left="781" w:hanging="781"/>
      <w:jc w:val="center"/>
      <w:outlineLvl w:val="1"/>
    </w:pPr>
    <w:rPr>
      <w:rFonts w:ascii="Cooper Md BT" w:hAnsi="Cooper Md BT"/>
      <w:b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27E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1527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15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27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D6A88"/>
    <w:rPr>
      <w:rFonts w:ascii="Times New Roman" w:eastAsia="Times New Roman" w:hAnsi="Times New Roman" w:cs="Times New Roman"/>
      <w:b/>
      <w:sz w:val="1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D6A88"/>
    <w:rPr>
      <w:rFonts w:ascii="Cooper Md BT" w:eastAsia="Times New Roman" w:hAnsi="Cooper Md BT" w:cs="Times New Roman"/>
      <w:b/>
      <w:sz w:val="20"/>
      <w:szCs w:val="18"/>
      <w:lang w:val="es-ES_tradnl" w:eastAsia="es-ES"/>
    </w:rPr>
  </w:style>
  <w:style w:type="paragraph" w:styleId="Subttulo">
    <w:name w:val="Subtitle"/>
    <w:basedOn w:val="Normal"/>
    <w:link w:val="SubttuloCar"/>
    <w:qFormat/>
    <w:rsid w:val="00AD6A88"/>
    <w:pPr>
      <w:widowControl w:val="0"/>
      <w:jc w:val="center"/>
    </w:pPr>
    <w:rPr>
      <w:b/>
      <w:lang w:val="es-ES_tradnl"/>
    </w:rPr>
  </w:style>
  <w:style w:type="character" w:customStyle="1" w:styleId="SubttuloCar">
    <w:name w:val="Subtítulo Car"/>
    <w:basedOn w:val="Fuentedeprrafopredeter"/>
    <w:link w:val="Subttulo"/>
    <w:rsid w:val="00AD6A88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6A88"/>
    <w:pPr>
      <w:widowControl w:val="0"/>
    </w:pPr>
    <w:rPr>
      <w:b/>
      <w:sz w:val="18"/>
      <w:szCs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D6A88"/>
    <w:rPr>
      <w:rFonts w:ascii="Times New Roman" w:eastAsia="Times New Roman" w:hAnsi="Times New Roman" w:cs="Times New Roman"/>
      <w:b/>
      <w:sz w:val="18"/>
      <w:szCs w:val="1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Raymundo Soto Alvarez</dc:creator>
  <cp:keywords/>
  <dc:description/>
  <cp:lastModifiedBy>Tecnico11</cp:lastModifiedBy>
  <cp:revision>2</cp:revision>
  <dcterms:created xsi:type="dcterms:W3CDTF">2023-02-21T19:44:00Z</dcterms:created>
  <dcterms:modified xsi:type="dcterms:W3CDTF">2023-02-21T19:44:00Z</dcterms:modified>
</cp:coreProperties>
</file>